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NAVN PÅ ARBEIDSTAKER</w:t>
      </w:r>
    </w:p>
    <w:p w:rsidR="00000000" w:rsidDel="00000000" w:rsidP="00000000" w:rsidRDefault="00000000" w:rsidRPr="00000000" w14:paraId="00000006">
      <w:pPr>
        <w:rPr/>
      </w:pPr>
      <w:r w:rsidDel="00000000" w:rsidR="00000000" w:rsidRPr="00000000">
        <w:rPr>
          <w:rtl w:val="0"/>
        </w:rPr>
        <w:t xml:space="preserve">ADRESSE</w:t>
      </w:r>
    </w:p>
    <w:p w:rsidR="00000000" w:rsidDel="00000000" w:rsidP="00000000" w:rsidRDefault="00000000" w:rsidRPr="00000000" w14:paraId="00000007">
      <w:pPr>
        <w:rPr/>
      </w:pPr>
      <w:r w:rsidDel="00000000" w:rsidR="00000000" w:rsidRPr="00000000">
        <w:rPr>
          <w:rtl w:val="0"/>
        </w:rPr>
        <w:t xml:space="preserve">POSTNUMMER OG STED</w:t>
        <w:tab/>
        <w:tab/>
        <w:tab/>
        <w:tab/>
        <w:tab/>
        <w:tab/>
        <w:t xml:space="preserve">STED, DATO</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2"/>
        <w:rPr/>
      </w:pPr>
      <w:bookmarkStart w:colFirst="0" w:colLast="0" w:name="_farbnwomy3mw" w:id="0"/>
      <w:bookmarkEnd w:id="0"/>
      <w:r w:rsidDel="00000000" w:rsidR="00000000" w:rsidRPr="00000000">
        <w:rPr>
          <w:rtl w:val="0"/>
        </w:rPr>
        <w:t xml:space="preserve">Varsel om permittering</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Vi viser til informasjonsmøte den DATO der de ansatte ble informert om firmaets økonomiske situasjon.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Situasjonen innebærer at </w:t>
      </w:r>
      <w:r w:rsidDel="00000000" w:rsidR="00000000" w:rsidRPr="00000000">
        <w:rPr>
          <w:rtl w:val="0"/>
        </w:rPr>
        <w:t xml:space="preserve">FIRMANAVN</w:t>
      </w:r>
      <w:r w:rsidDel="00000000" w:rsidR="00000000" w:rsidRPr="00000000">
        <w:rPr>
          <w:rtl w:val="0"/>
        </w:rPr>
        <w:t xml:space="preserve"> ikke har mulighet til å opprettholde ordinær drift i de neste </w:t>
      </w:r>
      <w:r w:rsidDel="00000000" w:rsidR="00000000" w:rsidRPr="00000000">
        <w:rPr>
          <w:rtl w:val="0"/>
        </w:rPr>
        <w:t xml:space="preserve">ANTALL MÅNEDER</w:t>
      </w:r>
      <w:r w:rsidDel="00000000" w:rsidR="00000000" w:rsidRPr="00000000">
        <w:rPr>
          <w:rtl w:val="0"/>
        </w:rPr>
        <w:t xml:space="preserve"> månedene. Dette gjør oss tvunget til å gå til permittering av enkelte ansatte.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Du varsles med dette at du vil bli permittert PROSENTTALL % fra din stilling, med virkning fra og med arbeidsdagen STARTDATO.</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Vi håper og tror at den vanskelige økonomiske situasjonen for FIRMANAVN er midlertidig, og at arbeidet derfor kan gjenopptas innen ANTALL MÅNEDER måneder fra permitteringsdatoen. Derav antar vi at permitteringen vil vare til SLUTTDATO.</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Du vil motta lønn i varslingsperioden på 14 dager, samt arbeidsgiverperioden på 10 dager, i henhold til lov om lønnsplikt under permittering.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Etter dette kan og bør du søke om dagpenger fra NAV. Ta kontakt med NAV for å orientere deg nærmere om dine rettigheter. Permitteringsvarselet du nå har mottatt kan brukes som dokumentasjon overfor NAV.</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En permittering betyr at du fortsatt er ansatt i FIRMANAVN, og har derav plikt og rett til å vende tilbake til jobb i bedriften når permitteringen opphører.</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FIRMANAVN vil holde deg informert dersom det oppstår omstendigheter som tilsier at permitteringen må vurderes på nytt.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Ta kontakt med KONTAKTPERSON dersom du har spørsmål.</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Med vennlig hilsen,</w:t>
        <w:br w:type="textWrapping"/>
        <w:br w:type="textWrapping"/>
        <w:t xml:space="preserve">NAVN</w:t>
        <w:br w:type="textWrapping"/>
        <w:t xml:space="preserve">SIGNATUR</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