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Protokoll - Ordinær generalforsamling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Den DATO ble det holdt ordinær generalforsamling i FIRMANAVN AS.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Sted: STED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Dagsorden for generalforsamlingen: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Åpning av møtet ved styreleder NAVN, og opptak av fortegnelse over møtende/deltakende aksjeeiere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Valg av møteleder og underskrivere av protokoll (møteleder + minst én person)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Godkjenning av innkalling og dagsorden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Godkjenning av årsregnskapet, årsberetning og revisjonsberetning for ÅRSTALL, samt utdeling av utbytte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Fastsetting av godtgjørelse til styrets medlemmer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Godkjennelse av godtgjørelse til revisor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Valg av styre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SLETT PUNKTENE SOM IKKE ER AKTUELLE FOR GENERALFORSAMLINGEN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Åpning av møtet ved styreleder NAVN, og opptak av fortegnelse over deltakende aksjeeiere.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Styreleder NAVN åpnet møtet og noterte fortegnelse over møtende aksjeeiere.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Disse var tilstede: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FØR OPP NAVN PÅ PERSON ELLER FULLMEKTIGET, ANTALL AKSJER OG STEMMER </w:t>
        <w:br w:type="textWrapping"/>
        <w:t xml:space="preserve">FØR OPP NAVN PÅ PERSON ELLER FULLMEKTIGET, ANTALL AKSJER OG STEMMER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FØR OPP NAVN PÅ PERSON ELLER FULLMEKTIGET, ANTALL AKSJER OG STEMMER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Valg av møteleder og underskrivere av protokoll (møteleder + minst én person)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NAVN ble enstemmig valgt som møteleder.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NAVN ble valgt til å undertegne protokollen sammen med møtelederen.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Godkjenning av innkalling og dagsorden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Det fremkom ingen bemerkninger til innkalling og dagsorden. Generalforsamlingen ble erklært for lovlig satt.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EVENTUELLE INNSIGELSER SKAL BEHANDLES OG PROTKOLLFØRES HER.</w:t>
        <w:br w:type="textWrapping"/>
        <w:br w:type="textWrapping"/>
      </w:r>
    </w:p>
    <w:p w:rsidR="00000000" w:rsidDel="00000000" w:rsidP="00000000" w:rsidRDefault="00000000" w:rsidRPr="00000000" w14:paraId="0000002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Godkjenning av årsregnskapet, årsberetning og revisjonsberetning for ÅRSTALL, samt utdeling av utbytte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Styreleder la fem årsregnskapet og årsberetningen, samt styrets forslag til hvordan overskuddet skal disponeres.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Styrets forslag til utbytte: For ÅRSTALL deles det ut et samlet utbytte på ANTALL kroner per aksje. Utbyttet tilfaller aksjeeierne per DATO, med forventet utbetaling den DATO.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Revisor gjennomgikk revisjonsberetningen.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Årsregnskap, årsberetning og styrets forslag til utdeling av utbytte ble enstemmig godkjent.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SLETT PUNKTENE OM ÅRSBERETNING OG REVISOR DERSOM DETTE IKKE ER AKTUELT FOR SELSKAPET.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Fastsetting av godtgjørelse til styrets medlemmer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Styreleder redegjorde for styrets arbeid og la frem følgende forslag for godtgjørelser;</w:t>
        <w:br w:type="textWrapping"/>
        <w:br w:type="textWrapping"/>
        <w:t xml:space="preserve">Styrets leder godtgjøres med SUM kroner per år for sitt verv.</w:t>
        <w:br w:type="textWrapping"/>
        <w:t xml:space="preserve">Øvrige styremedlemmer godtgjøres med SUM kroner per år for sine verv.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Forslaget ble enstemmig vedtatt.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6. Godkjennelse av godtgjørelse til revisor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Styret foreslo at revisor honoreres etter regning.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Forslaget ble enstemmig vedtatt.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SLETT PUNKTET DERSOM SELSKAPET IKKE HAR REVISOR.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 Valg av styre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Styreleder (BRUK valgkomiteens leder DERSOM SELSKAPET HAR VALGKOMITE) redegjorde for at det ikke er framsatt forslag til endringer i styrets sammensetning.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Forslag om uforandret styre ble enstemmig vedtatt.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Styret består etter valget av:</w:t>
        <w:br w:type="textWrapping"/>
        <w:br w:type="textWrapping"/>
        <w:t xml:space="preserve">Styreleder NAVN på valg i ÅRSTALL.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Styremedlem NAVN på valg i ÅRSTALL.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Styremedlem NAVN på valg i ÅRSTALL.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Generalforsamlingen ble hevet kl. TIDSPUNKT.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___________________________</w:t>
        <w:tab/>
        <w:tab/>
        <w:t xml:space="preserve">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Signatur av møteleder</w:t>
        <w:tab/>
        <w:tab/>
        <w:tab/>
        <w:t xml:space="preserve">Signatur av protokollunderskriver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